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B92" w:rsidRDefault="0027342A">
      <w:pPr>
        <w:rPr>
          <w:sz w:val="24"/>
        </w:rPr>
      </w:pPr>
      <w:bookmarkStart w:id="0" w:name="_GoBack"/>
      <w:bookmarkEnd w:id="0"/>
      <w:r>
        <w:rPr>
          <w:noProof/>
          <w:sz w:val="24"/>
          <w:lang w:eastAsia="zh-TW"/>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-624205</wp:posOffset>
                </wp:positionV>
                <wp:extent cx="1241425" cy="5848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142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A90" w:rsidRDefault="00923A90">
                            <w:r>
                              <w:rPr>
                                <w:noProof/>
                              </w:rPr>
                              <w:drawing>
                                <wp:inline distT="0" distB="0" distL="0" distR="0">
                                  <wp:extent cx="940546" cy="457200"/>
                                  <wp:effectExtent l="19050" t="0" r="0" b="0"/>
                                  <wp:docPr id="10" name="Picture 10" descr="http://www.ava.org/graphics/AVAFFFlogo3_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va.org/graphics/AVAFFFlogo3_2_11.jpg"/>
                                          <pic:cNvPicPr>
                                            <a:picLocks noChangeAspect="1" noChangeArrowheads="1"/>
                                          </pic:cNvPicPr>
                                        </pic:nvPicPr>
                                        <pic:blipFill>
                                          <a:blip r:embed="rId8"/>
                                          <a:srcRect/>
                                          <a:stretch>
                                            <a:fillRect/>
                                          </a:stretch>
                                        </pic:blipFill>
                                        <pic:spPr bwMode="auto">
                                          <a:xfrm>
                                            <a:off x="0" y="0"/>
                                            <a:ext cx="943201" cy="4584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6pt;margin-top:-49.15pt;width:97.7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" stroked="f">
                <v:path arrowok="t"/>
                <v:textbox>
                  <w:txbxContent>
                    <w:p w:rsidR="00923A90" w:rsidRDefault="00923A90">
                      <w:r>
                        <w:rPr>
                          <w:noProof/>
                        </w:rPr>
                        <w:drawing>
                          <wp:inline distT="0" distB="0" distL="0" distR="0">
                            <wp:extent cx="940546" cy="457200"/>
                            <wp:effectExtent l="19050" t="0" r="0" b="0"/>
                            <wp:docPr id="10" name="Picture 10" descr="http://www.ava.org/graphics/AVAFFFlogo3_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va.org/graphics/AVAFFFlogo3_2_11.jpg"/>
                                    <pic:cNvPicPr>
                                      <a:picLocks noChangeAspect="1" noChangeArrowheads="1"/>
                                    </pic:cNvPicPr>
                                  </pic:nvPicPr>
                                  <pic:blipFill>
                                    <a:blip r:embed="rId8"/>
                                    <a:srcRect/>
                                    <a:stretch>
                                      <a:fillRect/>
                                    </a:stretch>
                                  </pic:blipFill>
                                  <pic:spPr bwMode="auto">
                                    <a:xfrm>
                                      <a:off x="0" y="0"/>
                                      <a:ext cx="943201" cy="458490"/>
                                    </a:xfrm>
                                    <a:prstGeom prst="rect">
                                      <a:avLst/>
                                    </a:prstGeom>
                                    <a:noFill/>
                                    <a:ln w="9525">
                                      <a:noFill/>
                                      <a:miter lim="800000"/>
                                      <a:headEnd/>
                                      <a:tailEnd/>
                                    </a:ln>
                                  </pic:spPr>
                                </pic:pic>
                              </a:graphicData>
                            </a:graphic>
                          </wp:inline>
                        </w:drawing>
                      </w:r>
                    </w:p>
                  </w:txbxContent>
                </v:textbox>
              </v:shape>
            </w:pict>
          </mc:Fallback>
        </mc:AlternateContent>
      </w:r>
      <w:r>
        <w:rPr>
          <w:noProof/>
          <w:sz w:val="24"/>
          <w:lang w:eastAsia="zh-TW"/>
        </w:rPr>
        <mc:AlternateContent>
          <mc:Choice Requires="wps">
            <w:drawing>
              <wp:anchor distT="0" distB="0" distL="114300" distR="114300" simplePos="0" relativeHeight="251660288" behindDoc="0" locked="0" layoutInCell="1" allowOverlap="1">
                <wp:simplePos x="0" y="0"/>
                <wp:positionH relativeFrom="column">
                  <wp:posOffset>-150495</wp:posOffset>
                </wp:positionH>
                <wp:positionV relativeFrom="paragraph">
                  <wp:posOffset>-724535</wp:posOffset>
                </wp:positionV>
                <wp:extent cx="991235" cy="9055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1235"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A90" w:rsidRDefault="00F765D2">
                            <w:r>
                              <w:rPr>
                                <w:rFonts w:cs="Arial"/>
                                <w:noProof/>
                                <w:sz w:val="9"/>
                                <w:szCs w:val="9"/>
                              </w:rPr>
                              <w:drawing>
                                <wp:inline distT="0" distB="0" distL="0" distR="0">
                                  <wp:extent cx="774580" cy="794061"/>
                                  <wp:effectExtent l="19050" t="0" r="6470" b="0"/>
                                  <wp:docPr id="13" name="Picture 13" descr="Image result for pacific northwes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cific northwest logos"/>
                                          <pic:cNvPicPr>
                                            <a:picLocks noChangeAspect="1" noChangeArrowheads="1"/>
                                          </pic:cNvPicPr>
                                        </pic:nvPicPr>
                                        <pic:blipFill>
                                          <a:blip r:embed="rId9"/>
                                          <a:srcRect/>
                                          <a:stretch>
                                            <a:fillRect/>
                                          </a:stretch>
                                        </pic:blipFill>
                                        <pic:spPr bwMode="auto">
                                          <a:xfrm>
                                            <a:off x="0" y="0"/>
                                            <a:ext cx="779076" cy="7986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85pt;margin-top:-57.05pt;width:78.05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" stroked="f">
                <v:path arrowok="t"/>
                <v:textbox>
                  <w:txbxContent>
                    <w:p w:rsidR="00923A90" w:rsidRDefault="00F765D2">
                      <w:r>
                        <w:rPr>
                          <w:rFonts w:cs="Arial"/>
                          <w:noProof/>
                          <w:sz w:val="9"/>
                          <w:szCs w:val="9"/>
                        </w:rPr>
                        <w:drawing>
                          <wp:inline distT="0" distB="0" distL="0" distR="0">
                            <wp:extent cx="774580" cy="794061"/>
                            <wp:effectExtent l="19050" t="0" r="6470" b="0"/>
                            <wp:docPr id="13" name="Picture 13" descr="Image result for pacific northwes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cific northwest logos"/>
                                    <pic:cNvPicPr>
                                      <a:picLocks noChangeAspect="1" noChangeArrowheads="1"/>
                                    </pic:cNvPicPr>
                                  </pic:nvPicPr>
                                  <pic:blipFill>
                                    <a:blip r:embed="rId9"/>
                                    <a:srcRect/>
                                    <a:stretch>
                                      <a:fillRect/>
                                    </a:stretch>
                                  </pic:blipFill>
                                  <pic:spPr bwMode="auto">
                                    <a:xfrm>
                                      <a:off x="0" y="0"/>
                                      <a:ext cx="779076" cy="798670"/>
                                    </a:xfrm>
                                    <a:prstGeom prst="rect">
                                      <a:avLst/>
                                    </a:prstGeom>
                                    <a:noFill/>
                                    <a:ln w="9525">
                                      <a:noFill/>
                                      <a:miter lim="800000"/>
                                      <a:headEnd/>
                                      <a:tailEnd/>
                                    </a:ln>
                                  </pic:spPr>
                                </pic:pic>
                              </a:graphicData>
                            </a:graphic>
                          </wp:inline>
                        </w:drawing>
                      </w:r>
                    </w:p>
                  </w:txbxContent>
                </v:textbox>
              </v:shape>
            </w:pict>
          </mc:Fallback>
        </mc:AlternateContent>
      </w:r>
    </w:p>
    <w:p w:rsidR="00B71B81" w:rsidRDefault="00BF195F" w:rsidP="00505CF4">
      <w:pPr>
        <w:rPr>
          <w:rFonts w:asciiTheme="minorHAnsi" w:hAnsiTheme="minorHAnsi" w:cstheme="minorHAnsi"/>
          <w:szCs w:val="22"/>
        </w:rPr>
      </w:pPr>
      <w:r w:rsidRPr="0030797D">
        <w:rPr>
          <w:rFonts w:asciiTheme="minorHAnsi" w:hAnsiTheme="minorHAnsi" w:cstheme="minorHAnsi"/>
          <w:szCs w:val="22"/>
        </w:rPr>
        <w:t xml:space="preserve">Hello NW Volkssporters! </w:t>
      </w:r>
    </w:p>
    <w:p w:rsidR="007C303F" w:rsidRPr="00BB64F5" w:rsidRDefault="007C303F" w:rsidP="00505CF4">
      <w:pPr>
        <w:rPr>
          <w:rFonts w:asciiTheme="minorHAnsi" w:hAnsiTheme="minorHAnsi" w:cstheme="minorHAnsi"/>
          <w:szCs w:val="22"/>
        </w:rPr>
      </w:pPr>
    </w:p>
    <w:p w:rsidR="00E94438" w:rsidRPr="00BB64F5" w:rsidRDefault="00BB64F5" w:rsidP="007E0D6B">
      <w:pPr>
        <w:rPr>
          <w:rFonts w:asciiTheme="minorHAnsi" w:hAnsiTheme="minorHAnsi" w:cstheme="minorHAnsi"/>
          <w:szCs w:val="22"/>
        </w:rPr>
      </w:pPr>
      <w:r w:rsidRPr="00BB64F5">
        <w:rPr>
          <w:rFonts w:asciiTheme="minorHAnsi" w:hAnsiTheme="minorHAnsi" w:cstheme="minorHAnsi"/>
          <w:szCs w:val="22"/>
        </w:rPr>
        <w:t xml:space="preserve">1.  </w:t>
      </w:r>
      <w:r w:rsidR="0023043D" w:rsidRPr="00096A26">
        <w:rPr>
          <w:rFonts w:asciiTheme="minorHAnsi" w:hAnsiTheme="minorHAnsi" w:cstheme="minorHAnsi"/>
          <w:b/>
          <w:szCs w:val="22"/>
        </w:rPr>
        <w:t>RD/DRD Election</w:t>
      </w:r>
      <w:r w:rsidR="00D21389">
        <w:rPr>
          <w:rFonts w:asciiTheme="minorHAnsi" w:hAnsiTheme="minorHAnsi" w:cstheme="minorHAnsi"/>
          <w:szCs w:val="22"/>
        </w:rPr>
        <w:t>.</w:t>
      </w:r>
      <w:r w:rsidR="0023043D">
        <w:rPr>
          <w:rFonts w:asciiTheme="minorHAnsi" w:hAnsiTheme="minorHAnsi" w:cstheme="minorHAnsi"/>
          <w:szCs w:val="22"/>
        </w:rPr>
        <w:t xml:space="preserve">  Louise Dix, President of the Oregon State Volkssport Association, is heading the region’s nominating committee for the Regiona</w:t>
      </w:r>
      <w:r w:rsidR="00096A26">
        <w:rPr>
          <w:rFonts w:asciiTheme="minorHAnsi" w:hAnsiTheme="minorHAnsi" w:cstheme="minorHAnsi"/>
          <w:szCs w:val="22"/>
        </w:rPr>
        <w:t xml:space="preserve">l Director and </w:t>
      </w:r>
      <w:r w:rsidR="0023043D">
        <w:rPr>
          <w:rFonts w:asciiTheme="minorHAnsi" w:hAnsiTheme="minorHAnsi" w:cstheme="minorHAnsi"/>
          <w:szCs w:val="22"/>
        </w:rPr>
        <w:t xml:space="preserve">Deputy </w:t>
      </w:r>
      <w:r w:rsidR="00096A26">
        <w:rPr>
          <w:rFonts w:asciiTheme="minorHAnsi" w:hAnsiTheme="minorHAnsi" w:cstheme="minorHAnsi"/>
          <w:szCs w:val="22"/>
        </w:rPr>
        <w:t xml:space="preserve">RD </w:t>
      </w:r>
      <w:r w:rsidR="003242F0">
        <w:rPr>
          <w:rFonts w:asciiTheme="minorHAnsi" w:hAnsiTheme="minorHAnsi" w:cstheme="minorHAnsi"/>
          <w:szCs w:val="22"/>
        </w:rPr>
        <w:t>election for the 2019-21 term</w:t>
      </w:r>
      <w:r w:rsidR="0023043D">
        <w:rPr>
          <w:rFonts w:asciiTheme="minorHAnsi" w:hAnsiTheme="minorHAnsi" w:cstheme="minorHAnsi"/>
          <w:szCs w:val="22"/>
        </w:rPr>
        <w:t xml:space="preserve">.   Committee members include Jim Westcott, Willamette Wanderers; Bob Hall, All Weather Walkers; Mike Medolo, Anchorage Volkssport Club; and </w:t>
      </w:r>
      <w:r w:rsidR="00096A26">
        <w:rPr>
          <w:rFonts w:asciiTheme="minorHAnsi" w:hAnsiTheme="minorHAnsi" w:cstheme="minorHAnsi"/>
          <w:szCs w:val="22"/>
        </w:rPr>
        <w:t>Helen Ross, Pathfinder Club.  Please canvas all club members to ask interested candid</w:t>
      </w:r>
      <w:r w:rsidR="003242F0">
        <w:rPr>
          <w:rFonts w:asciiTheme="minorHAnsi" w:hAnsiTheme="minorHAnsi" w:cstheme="minorHAnsi"/>
          <w:szCs w:val="22"/>
        </w:rPr>
        <w:t>ates to forward their name and</w:t>
      </w:r>
      <w:r w:rsidR="00096A26">
        <w:rPr>
          <w:rFonts w:asciiTheme="minorHAnsi" w:hAnsiTheme="minorHAnsi" w:cstheme="minorHAnsi"/>
          <w:szCs w:val="22"/>
        </w:rPr>
        <w:t xml:space="preserve"> letter of qualifications to one of the committee members by the end of November.  Candidates for the positions will be presented to the clubs for voting in December/January, with final decision by 1 February 2019.  </w:t>
      </w:r>
    </w:p>
    <w:p w:rsidR="00BB64F5" w:rsidRPr="00BB64F5" w:rsidRDefault="00BB64F5" w:rsidP="007E0D6B">
      <w:pPr>
        <w:rPr>
          <w:rFonts w:asciiTheme="minorHAnsi" w:hAnsiTheme="minorHAnsi" w:cstheme="minorHAnsi"/>
          <w:szCs w:val="22"/>
        </w:rPr>
      </w:pPr>
    </w:p>
    <w:p w:rsidR="00BB64F5" w:rsidRPr="00BB64F5" w:rsidRDefault="00BB64F5" w:rsidP="007E0D6B">
      <w:pPr>
        <w:rPr>
          <w:rFonts w:asciiTheme="minorHAnsi" w:hAnsiTheme="minorHAnsi" w:cstheme="minorHAnsi"/>
          <w:szCs w:val="22"/>
        </w:rPr>
      </w:pPr>
      <w:r w:rsidRPr="00BB64F5">
        <w:rPr>
          <w:rFonts w:asciiTheme="minorHAnsi" w:hAnsiTheme="minorHAnsi" w:cstheme="minorHAnsi"/>
          <w:szCs w:val="22"/>
        </w:rPr>
        <w:t xml:space="preserve">2.  </w:t>
      </w:r>
      <w:r w:rsidR="00096A26" w:rsidRPr="00096A26">
        <w:rPr>
          <w:rFonts w:asciiTheme="minorHAnsi" w:hAnsiTheme="minorHAnsi" w:cstheme="minorHAnsi"/>
          <w:b/>
          <w:szCs w:val="22"/>
        </w:rPr>
        <w:t>AVA officer nominations</w:t>
      </w:r>
      <w:r w:rsidR="00096A26">
        <w:rPr>
          <w:rFonts w:asciiTheme="minorHAnsi" w:hAnsiTheme="minorHAnsi" w:cstheme="minorHAnsi"/>
          <w:szCs w:val="22"/>
        </w:rPr>
        <w:t xml:space="preserve">.  </w:t>
      </w:r>
      <w:r w:rsidR="00484419">
        <w:rPr>
          <w:rFonts w:asciiTheme="minorHAnsi" w:hAnsiTheme="minorHAnsi" w:cstheme="minorHAnsi"/>
          <w:szCs w:val="22"/>
        </w:rPr>
        <w:t>Candidates are being sought for AVA President, Vice President, Secretary and Treasurer.  The process is spelled out in the November Checkpoint.  If interested, please consult the guidance in Checkpoint and submit your application.  At least two positions are vacating—Secretary and Treasurer—and we need qualified replacements for those positions.</w:t>
      </w:r>
    </w:p>
    <w:p w:rsidR="00BB64F5" w:rsidRPr="00BB64F5" w:rsidRDefault="00BB64F5" w:rsidP="007E0D6B">
      <w:pPr>
        <w:rPr>
          <w:rFonts w:asciiTheme="minorHAnsi" w:hAnsiTheme="minorHAnsi" w:cstheme="minorHAnsi"/>
          <w:szCs w:val="22"/>
        </w:rPr>
      </w:pPr>
    </w:p>
    <w:p w:rsidR="00BB64F5" w:rsidRPr="00484419" w:rsidRDefault="00BB64F5" w:rsidP="007E0D6B">
      <w:pPr>
        <w:rPr>
          <w:rFonts w:asciiTheme="minorHAnsi" w:hAnsiTheme="minorHAnsi" w:cstheme="minorHAnsi"/>
          <w:szCs w:val="22"/>
        </w:rPr>
      </w:pPr>
      <w:r w:rsidRPr="00BB64F5">
        <w:rPr>
          <w:rFonts w:asciiTheme="minorHAnsi" w:hAnsiTheme="minorHAnsi" w:cstheme="minorHAnsi"/>
          <w:szCs w:val="22"/>
        </w:rPr>
        <w:t xml:space="preserve">3.  </w:t>
      </w:r>
      <w:r w:rsidR="00484419" w:rsidRPr="00484419">
        <w:rPr>
          <w:rFonts w:asciiTheme="minorHAnsi" w:hAnsiTheme="minorHAnsi" w:cstheme="minorHAnsi"/>
          <w:b/>
          <w:szCs w:val="22"/>
        </w:rPr>
        <w:t>Awards.</w:t>
      </w:r>
      <w:r w:rsidR="00484419">
        <w:rPr>
          <w:rFonts w:asciiTheme="minorHAnsi" w:hAnsiTheme="minorHAnsi" w:cstheme="minorHAnsi"/>
          <w:b/>
          <w:szCs w:val="22"/>
        </w:rPr>
        <w:t xml:space="preserve">  </w:t>
      </w:r>
      <w:r w:rsidR="00484419" w:rsidRPr="00484419">
        <w:rPr>
          <w:rFonts w:asciiTheme="minorHAnsi" w:hAnsiTheme="minorHAnsi" w:cstheme="minorHAnsi"/>
          <w:szCs w:val="22"/>
        </w:rPr>
        <w:t xml:space="preserve">The </w:t>
      </w:r>
      <w:r w:rsidR="00484419">
        <w:rPr>
          <w:rFonts w:asciiTheme="minorHAnsi" w:hAnsiTheme="minorHAnsi" w:cstheme="minorHAnsi"/>
          <w:szCs w:val="22"/>
        </w:rPr>
        <w:t xml:space="preserve">November Checkpoint also invites us to nominate qualified individuals for four national awards.  Nominations were due to me at the beginning of November, but I can work to the end of the month to finalize nominations.  </w:t>
      </w:r>
      <w:r w:rsidR="003242F0">
        <w:rPr>
          <w:rFonts w:asciiTheme="minorHAnsi" w:hAnsiTheme="minorHAnsi" w:cstheme="minorHAnsi"/>
          <w:szCs w:val="22"/>
        </w:rPr>
        <w:t>Also available is the President’s Award which can be sent directly to the AVA President.  Contact me if you have any questions</w:t>
      </w:r>
      <w:r w:rsidR="009A569D">
        <w:rPr>
          <w:rFonts w:asciiTheme="minorHAnsi" w:hAnsiTheme="minorHAnsi" w:cstheme="minorHAnsi"/>
          <w:szCs w:val="22"/>
        </w:rPr>
        <w:t xml:space="preserve"> or nominations to offer</w:t>
      </w:r>
      <w:r w:rsidR="003242F0">
        <w:rPr>
          <w:rFonts w:asciiTheme="minorHAnsi" w:hAnsiTheme="minorHAnsi" w:cstheme="minorHAnsi"/>
          <w:szCs w:val="22"/>
        </w:rPr>
        <w:t xml:space="preserve">. </w:t>
      </w:r>
    </w:p>
    <w:p w:rsidR="003A44F5" w:rsidRDefault="003A44F5" w:rsidP="007E0D6B">
      <w:pPr>
        <w:rPr>
          <w:rFonts w:asciiTheme="minorHAnsi" w:hAnsiTheme="minorHAnsi" w:cstheme="minorHAnsi"/>
          <w:szCs w:val="22"/>
        </w:rPr>
      </w:pPr>
    </w:p>
    <w:p w:rsidR="00731C84" w:rsidRDefault="003A44F5" w:rsidP="007E0D6B">
      <w:pPr>
        <w:rPr>
          <w:rFonts w:asciiTheme="minorHAnsi" w:hAnsiTheme="minorHAnsi" w:cstheme="minorHAnsi"/>
          <w:szCs w:val="22"/>
        </w:rPr>
      </w:pPr>
      <w:r>
        <w:rPr>
          <w:rFonts w:asciiTheme="minorHAnsi" w:hAnsiTheme="minorHAnsi" w:cstheme="minorHAnsi"/>
          <w:szCs w:val="22"/>
        </w:rPr>
        <w:t xml:space="preserve">4.  </w:t>
      </w:r>
      <w:r w:rsidR="003D71CA" w:rsidRPr="003D71CA">
        <w:rPr>
          <w:rFonts w:asciiTheme="minorHAnsi" w:hAnsiTheme="minorHAnsi" w:cstheme="minorHAnsi"/>
          <w:b/>
          <w:szCs w:val="22"/>
        </w:rPr>
        <w:t>Convention 2019</w:t>
      </w:r>
      <w:r w:rsidR="00731C84">
        <w:rPr>
          <w:rFonts w:asciiTheme="minorHAnsi" w:hAnsiTheme="minorHAnsi" w:cstheme="minorHAnsi"/>
          <w:szCs w:val="22"/>
        </w:rPr>
        <w:t>.</w:t>
      </w:r>
      <w:r w:rsidR="003D71CA">
        <w:rPr>
          <w:rFonts w:asciiTheme="minorHAnsi" w:hAnsiTheme="minorHAnsi" w:cstheme="minorHAnsi"/>
          <w:szCs w:val="22"/>
        </w:rPr>
        <w:t xml:space="preserve">  This past week I had an opportunity to visit Albany NY and </w:t>
      </w:r>
      <w:r w:rsidR="003242F0">
        <w:rPr>
          <w:rFonts w:asciiTheme="minorHAnsi" w:hAnsiTheme="minorHAnsi" w:cstheme="minorHAnsi"/>
          <w:szCs w:val="22"/>
        </w:rPr>
        <w:t>meet</w:t>
      </w:r>
      <w:r w:rsidR="003D71CA">
        <w:rPr>
          <w:rFonts w:asciiTheme="minorHAnsi" w:hAnsiTheme="minorHAnsi" w:cstheme="minorHAnsi"/>
          <w:szCs w:val="22"/>
        </w:rPr>
        <w:t xml:space="preserve"> with the local committee working on the convention.  They are working very diligently to make this a spectacular event and national meeting.  While in NY Louise and I took in several great walks south of Albany at and around West Point.  The area is rich in America’s history and the Hudson River Valley is stunning.  You won’t want to miss this convention.   We traveled out and back with Southwest </w:t>
      </w:r>
      <w:r w:rsidR="009A569D">
        <w:rPr>
          <w:rFonts w:asciiTheme="minorHAnsi" w:hAnsiTheme="minorHAnsi" w:cstheme="minorHAnsi"/>
          <w:szCs w:val="22"/>
        </w:rPr>
        <w:t xml:space="preserve">Airlines </w:t>
      </w:r>
      <w:r w:rsidR="003D71CA">
        <w:rPr>
          <w:rFonts w:asciiTheme="minorHAnsi" w:hAnsiTheme="minorHAnsi" w:cstheme="minorHAnsi"/>
          <w:szCs w:val="22"/>
        </w:rPr>
        <w:t>and had great connections from Portland through Chicago to/from Albany.</w:t>
      </w:r>
      <w:r w:rsidR="003242F0">
        <w:rPr>
          <w:rFonts w:asciiTheme="minorHAnsi" w:hAnsiTheme="minorHAnsi" w:cstheme="minorHAnsi"/>
          <w:szCs w:val="22"/>
        </w:rPr>
        <w:t xml:space="preserve">  </w:t>
      </w:r>
    </w:p>
    <w:p w:rsidR="00C333BE" w:rsidRDefault="00C333BE" w:rsidP="007E0D6B">
      <w:pPr>
        <w:rPr>
          <w:rFonts w:asciiTheme="minorHAnsi" w:hAnsiTheme="minorHAnsi" w:cstheme="minorHAnsi"/>
          <w:szCs w:val="22"/>
        </w:rPr>
      </w:pPr>
    </w:p>
    <w:p w:rsidR="00731C84" w:rsidRDefault="00C4623A" w:rsidP="007E0D6B">
      <w:pPr>
        <w:rPr>
          <w:rFonts w:asciiTheme="minorHAnsi" w:hAnsiTheme="minorHAnsi" w:cstheme="minorHAnsi"/>
          <w:szCs w:val="22"/>
        </w:rPr>
      </w:pPr>
      <w:r>
        <w:rPr>
          <w:rFonts w:asciiTheme="minorHAnsi" w:hAnsiTheme="minorHAnsi" w:cstheme="minorHAnsi"/>
          <w:szCs w:val="22"/>
        </w:rPr>
        <w:t xml:space="preserve">5.  </w:t>
      </w:r>
      <w:r w:rsidR="00731C84">
        <w:rPr>
          <w:rFonts w:asciiTheme="minorHAnsi" w:hAnsiTheme="minorHAnsi" w:cstheme="minorHAnsi"/>
          <w:szCs w:val="22"/>
        </w:rPr>
        <w:t xml:space="preserve"> </w:t>
      </w:r>
      <w:r w:rsidRPr="00C4623A">
        <w:rPr>
          <w:rFonts w:asciiTheme="minorHAnsi" w:hAnsiTheme="minorHAnsi" w:cstheme="minorHAnsi"/>
          <w:b/>
          <w:szCs w:val="22"/>
        </w:rPr>
        <w:t>The American Wanderer (TAW) Issues Reduced</w:t>
      </w:r>
      <w:r>
        <w:rPr>
          <w:rFonts w:asciiTheme="minorHAnsi" w:hAnsiTheme="minorHAnsi" w:cstheme="minorHAnsi"/>
          <w:szCs w:val="22"/>
        </w:rPr>
        <w:t xml:space="preserve">.  </w:t>
      </w:r>
      <w:r w:rsidR="003242F0">
        <w:rPr>
          <w:rFonts w:asciiTheme="minorHAnsi" w:hAnsiTheme="minorHAnsi" w:cstheme="minorHAnsi"/>
          <w:szCs w:val="22"/>
        </w:rPr>
        <w:t xml:space="preserve">Your AVA Board voted to have the </w:t>
      </w:r>
      <w:r>
        <w:rPr>
          <w:rFonts w:asciiTheme="minorHAnsi" w:hAnsiTheme="minorHAnsi" w:cstheme="minorHAnsi"/>
          <w:szCs w:val="22"/>
        </w:rPr>
        <w:t>TAW published quarterly instead of every two month starting next year.  This will result in a savings of $8,000 per year to AVA.  For clubs advertising events through the TAW you’ll need to plan a little further out to meet your deadlines.</w:t>
      </w:r>
    </w:p>
    <w:p w:rsidR="00731C84" w:rsidRDefault="00731C84" w:rsidP="007E0D6B">
      <w:pPr>
        <w:rPr>
          <w:rFonts w:asciiTheme="minorHAnsi" w:hAnsiTheme="minorHAnsi" w:cstheme="minorHAnsi"/>
          <w:szCs w:val="22"/>
        </w:rPr>
      </w:pPr>
    </w:p>
    <w:p w:rsidR="00731C84" w:rsidRDefault="00C4623A" w:rsidP="007E0D6B">
      <w:pPr>
        <w:rPr>
          <w:rFonts w:asciiTheme="minorHAnsi" w:hAnsiTheme="minorHAnsi" w:cstheme="minorHAnsi"/>
          <w:szCs w:val="22"/>
        </w:rPr>
      </w:pPr>
      <w:r>
        <w:rPr>
          <w:rFonts w:asciiTheme="minorHAnsi" w:hAnsiTheme="minorHAnsi" w:cstheme="minorHAnsi"/>
          <w:szCs w:val="22"/>
        </w:rPr>
        <w:t xml:space="preserve">6.  </w:t>
      </w:r>
      <w:r w:rsidRPr="00C4623A">
        <w:rPr>
          <w:rFonts w:asciiTheme="minorHAnsi" w:hAnsiTheme="minorHAnsi" w:cstheme="minorHAnsi"/>
          <w:b/>
          <w:szCs w:val="22"/>
        </w:rPr>
        <w:t>Rogue Valley Riches Moved to 2020</w:t>
      </w:r>
      <w:r>
        <w:rPr>
          <w:rFonts w:asciiTheme="minorHAnsi" w:hAnsiTheme="minorHAnsi" w:cstheme="minorHAnsi"/>
          <w:szCs w:val="22"/>
        </w:rPr>
        <w:t xml:space="preserve">.  Because our calendar in 2019 got too crowded, the Rogue Valley Walkers decided to shift their event to June 2020.  The weekend of 17-19 May 2019 is available for event scheduling.  </w:t>
      </w:r>
    </w:p>
    <w:p w:rsidR="00731C84" w:rsidRDefault="00731C84" w:rsidP="007E0D6B">
      <w:pPr>
        <w:rPr>
          <w:rFonts w:asciiTheme="minorHAnsi" w:hAnsiTheme="minorHAnsi" w:cstheme="minorHAnsi"/>
          <w:szCs w:val="22"/>
        </w:rPr>
      </w:pPr>
    </w:p>
    <w:p w:rsidR="00731C84" w:rsidRDefault="00731C84" w:rsidP="007E0D6B">
      <w:pPr>
        <w:rPr>
          <w:rFonts w:asciiTheme="minorHAnsi" w:hAnsiTheme="minorHAnsi" w:cstheme="minorHAnsi"/>
          <w:szCs w:val="22"/>
        </w:rPr>
      </w:pPr>
      <w:r>
        <w:rPr>
          <w:rFonts w:asciiTheme="minorHAnsi" w:hAnsiTheme="minorHAnsi" w:cstheme="minorHAnsi"/>
          <w:szCs w:val="22"/>
        </w:rPr>
        <w:t xml:space="preserve">7.  </w:t>
      </w:r>
      <w:r w:rsidR="00C333BE" w:rsidRPr="000F49DA">
        <w:rPr>
          <w:rFonts w:asciiTheme="minorHAnsi" w:hAnsiTheme="minorHAnsi" w:cstheme="minorHAnsi"/>
          <w:b/>
          <w:szCs w:val="22"/>
        </w:rPr>
        <w:t>Canadian Convention 2020</w:t>
      </w:r>
      <w:r w:rsidR="00C333BE">
        <w:rPr>
          <w:rFonts w:asciiTheme="minorHAnsi" w:hAnsiTheme="minorHAnsi" w:cstheme="minorHAnsi"/>
          <w:szCs w:val="22"/>
        </w:rPr>
        <w:t xml:space="preserve">.  </w:t>
      </w:r>
      <w:r w:rsidR="000F49DA">
        <w:rPr>
          <w:rFonts w:asciiTheme="minorHAnsi" w:hAnsiTheme="minorHAnsi" w:cstheme="minorHAnsi"/>
          <w:szCs w:val="22"/>
        </w:rPr>
        <w:t xml:space="preserve">Think </w:t>
      </w:r>
      <w:r w:rsidR="00C333BE">
        <w:rPr>
          <w:rFonts w:asciiTheme="minorHAnsi" w:hAnsiTheme="minorHAnsi" w:cstheme="minorHAnsi"/>
          <w:szCs w:val="22"/>
        </w:rPr>
        <w:t xml:space="preserve">Yellowknife, Northwest Territory </w:t>
      </w:r>
      <w:r w:rsidR="000F49DA">
        <w:rPr>
          <w:rFonts w:asciiTheme="minorHAnsi" w:hAnsiTheme="minorHAnsi" w:cstheme="minorHAnsi"/>
          <w:szCs w:val="22"/>
        </w:rPr>
        <w:t xml:space="preserve">in early June 2020 on the north shore of Great Slave Lake.  This will be a chance to get within 250 miles of the Arctic Circle and do some great walks with our Canadian friends.  </w:t>
      </w:r>
    </w:p>
    <w:p w:rsidR="00BB64F5" w:rsidRPr="0030797D" w:rsidRDefault="00BB64F5" w:rsidP="007E0D6B">
      <w:pPr>
        <w:rPr>
          <w:rFonts w:asciiTheme="minorHAnsi" w:hAnsiTheme="minorHAnsi" w:cstheme="minorHAnsi"/>
          <w:szCs w:val="22"/>
        </w:rPr>
      </w:pPr>
    </w:p>
    <w:p w:rsidR="003A1717" w:rsidRPr="0030797D" w:rsidRDefault="00153DD1">
      <w:pPr>
        <w:rPr>
          <w:rFonts w:asciiTheme="minorHAnsi" w:hAnsiTheme="minorHAnsi" w:cstheme="minorHAnsi"/>
          <w:szCs w:val="22"/>
        </w:rPr>
      </w:pPr>
      <w:r w:rsidRPr="0030797D">
        <w:rPr>
          <w:rFonts w:asciiTheme="minorHAnsi" w:hAnsiTheme="minorHAnsi" w:cstheme="minorHAnsi"/>
          <w:szCs w:val="22"/>
        </w:rPr>
        <w:t>Happy Trails!</w:t>
      </w:r>
    </w:p>
    <w:p w:rsidR="00200A82" w:rsidRPr="0030797D" w:rsidRDefault="00200A82">
      <w:pPr>
        <w:rPr>
          <w:rFonts w:asciiTheme="minorHAnsi" w:hAnsiTheme="minorHAnsi" w:cstheme="minorHAnsi"/>
          <w:szCs w:val="22"/>
        </w:rPr>
      </w:pPr>
    </w:p>
    <w:p w:rsidR="00030D19" w:rsidRPr="0030797D" w:rsidRDefault="00BF195F">
      <w:pPr>
        <w:rPr>
          <w:rFonts w:asciiTheme="minorHAnsi" w:hAnsiTheme="minorHAnsi" w:cstheme="minorHAnsi"/>
          <w:szCs w:val="22"/>
        </w:rPr>
      </w:pPr>
      <w:r w:rsidRPr="0030797D">
        <w:rPr>
          <w:rFonts w:asciiTheme="minorHAnsi" w:hAnsiTheme="minorHAnsi" w:cstheme="minorHAnsi"/>
          <w:szCs w:val="22"/>
        </w:rPr>
        <w:t>Tom Baltes</w:t>
      </w:r>
      <w:r w:rsidR="00E86AC5" w:rsidRPr="0030797D">
        <w:rPr>
          <w:rFonts w:asciiTheme="minorHAnsi" w:hAnsiTheme="minorHAnsi" w:cstheme="minorHAnsi"/>
          <w:szCs w:val="22"/>
        </w:rPr>
        <w:t xml:space="preserve">, </w:t>
      </w:r>
      <w:r w:rsidRPr="0030797D">
        <w:rPr>
          <w:rFonts w:asciiTheme="minorHAnsi" w:hAnsiTheme="minorHAnsi" w:cstheme="minorHAnsi"/>
          <w:szCs w:val="22"/>
        </w:rPr>
        <w:t>NW Regional Director</w:t>
      </w:r>
      <w:r w:rsidR="00E86AC5" w:rsidRPr="0030797D">
        <w:rPr>
          <w:rFonts w:asciiTheme="minorHAnsi" w:hAnsiTheme="minorHAnsi" w:cstheme="minorHAnsi"/>
          <w:szCs w:val="22"/>
        </w:rPr>
        <w:t xml:space="preserve">, </w:t>
      </w:r>
      <w:r w:rsidRPr="0030797D">
        <w:rPr>
          <w:rFonts w:asciiTheme="minorHAnsi" w:hAnsiTheme="minorHAnsi" w:cstheme="minorHAnsi"/>
          <w:szCs w:val="22"/>
        </w:rPr>
        <w:t>505-298-1256</w:t>
      </w:r>
      <w:r w:rsidR="00E86AC5" w:rsidRPr="0030797D">
        <w:rPr>
          <w:rFonts w:asciiTheme="minorHAnsi" w:hAnsiTheme="minorHAnsi" w:cstheme="minorHAnsi"/>
          <w:szCs w:val="22"/>
        </w:rPr>
        <w:t xml:space="preserve">, </w:t>
      </w:r>
      <w:hyperlink r:id="rId10" w:history="1">
        <w:r w:rsidRPr="0030797D">
          <w:rPr>
            <w:rStyle w:val="Hyperlink"/>
            <w:rFonts w:asciiTheme="minorHAnsi" w:hAnsiTheme="minorHAnsi" w:cstheme="minorHAnsi"/>
            <w:szCs w:val="22"/>
          </w:rPr>
          <w:t>TLBaltes@aol.com</w:t>
        </w:r>
      </w:hyperlink>
    </w:p>
    <w:sectPr w:rsidR="00030D19" w:rsidRPr="0030797D" w:rsidSect="00E851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851" w:rsidRDefault="00704851" w:rsidP="00EE184B">
      <w:r>
        <w:separator/>
      </w:r>
    </w:p>
  </w:endnote>
  <w:endnote w:type="continuationSeparator" w:id="0">
    <w:p w:rsidR="00704851" w:rsidRDefault="00704851" w:rsidP="00EE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FB2" w:rsidRDefault="00613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FB2" w:rsidRDefault="00613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FB2" w:rsidRDefault="00613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851" w:rsidRDefault="00704851" w:rsidP="00EE184B">
      <w:r>
        <w:separator/>
      </w:r>
    </w:p>
  </w:footnote>
  <w:footnote w:type="continuationSeparator" w:id="0">
    <w:p w:rsidR="00704851" w:rsidRDefault="00704851" w:rsidP="00EE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FB2" w:rsidRDefault="00613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0" w:type="pct"/>
      <w:tblCellMar>
        <w:top w:w="58" w:type="dxa"/>
        <w:left w:w="115" w:type="dxa"/>
        <w:bottom w:w="58" w:type="dxa"/>
        <w:right w:w="115" w:type="dxa"/>
      </w:tblCellMar>
      <w:tblLook w:val="04A0" w:firstRow="1" w:lastRow="0" w:firstColumn="1" w:lastColumn="0" w:noHBand="0" w:noVBand="1"/>
    </w:tblPr>
    <w:tblGrid>
      <w:gridCol w:w="2275"/>
      <w:gridCol w:w="7564"/>
    </w:tblGrid>
    <w:tr w:rsidR="00923A90" w:rsidTr="005C5A21">
      <w:tc>
        <w:tcPr>
          <w:tcW w:w="1156" w:type="pct"/>
          <w:tcBorders>
            <w:right w:val="single" w:sz="18" w:space="0" w:color="4F81BD" w:themeColor="accent1"/>
          </w:tcBorders>
        </w:tcPr>
        <w:p w:rsidR="00923A90" w:rsidRPr="00EE184B" w:rsidRDefault="00923A90" w:rsidP="005C5A21">
          <w:pPr>
            <w:pStyle w:val="Header"/>
            <w:rPr>
              <w:color w:val="0070C0"/>
            </w:rPr>
          </w:pPr>
        </w:p>
      </w:tc>
      <w:sdt>
        <w:sdtPr>
          <w:rPr>
            <w:b/>
            <w:sz w:val="24"/>
          </w:rPr>
          <w:alias w:val="Title"/>
          <w:id w:val="77580493"/>
          <w:placeholder>
            <w:docPart w:val="ABAE34D4E9ED4129BDC02551221EF3AA"/>
          </w:placeholder>
          <w:dataBinding w:prefixMappings="xmlns:ns0='http://schemas.openxmlformats.org/package/2006/metadata/core-properties' xmlns:ns1='http://purl.org/dc/elements/1.1/'" w:xpath="/ns0:coreProperties[1]/ns1:title[1]" w:storeItemID="{6C3C8BC8-F283-45AE-878A-BAB7291924A1}"/>
          <w:text/>
        </w:sdtPr>
        <w:sdtEndPr/>
        <w:sdtContent>
          <w:tc>
            <w:tcPr>
              <w:tcW w:w="3844" w:type="pct"/>
              <w:tcBorders>
                <w:left w:val="single" w:sz="18" w:space="0" w:color="4F81BD" w:themeColor="accent1"/>
              </w:tcBorders>
            </w:tcPr>
            <w:p w:rsidR="00923A90" w:rsidRDefault="00613FB2" w:rsidP="00F20CF0">
              <w:pPr>
                <w:pStyle w:val="Header"/>
                <w:rPr>
                  <w:rFonts w:asciiTheme="majorHAnsi" w:eastAsiaTheme="majorEastAsia" w:hAnsiTheme="majorHAnsi" w:cstheme="majorBidi"/>
                  <w:color w:val="4F81BD" w:themeColor="accent1"/>
                  <w:sz w:val="24"/>
                </w:rPr>
              </w:pPr>
              <w:r>
                <w:rPr>
                  <w:b/>
                  <w:sz w:val="24"/>
                </w:rPr>
                <w:t>PNW Walk Talk #16</w:t>
              </w:r>
              <w:r w:rsidR="00EE71CE">
                <w:rPr>
                  <w:b/>
                  <w:sz w:val="24"/>
                </w:rPr>
                <w:t xml:space="preserve">       -        </w:t>
              </w:r>
              <w:r w:rsidR="00F20CF0">
                <w:rPr>
                  <w:b/>
                  <w:sz w:val="24"/>
                </w:rPr>
                <w:t>7 November</w:t>
              </w:r>
              <w:r w:rsidR="008F18C1">
                <w:rPr>
                  <w:b/>
                  <w:sz w:val="24"/>
                </w:rPr>
                <w:t xml:space="preserve"> </w:t>
              </w:r>
              <w:r w:rsidR="004C3758">
                <w:rPr>
                  <w:b/>
                  <w:sz w:val="24"/>
                </w:rPr>
                <w:t>2018</w:t>
              </w:r>
            </w:p>
          </w:tc>
        </w:sdtContent>
      </w:sdt>
    </w:tr>
  </w:tbl>
  <w:p w:rsidR="00923A90" w:rsidRDefault="00613FB2" w:rsidP="00613FB2">
    <w:pPr>
      <w:pStyle w:val="Header"/>
      <w:tabs>
        <w:tab w:val="clear" w:pos="4680"/>
        <w:tab w:val="clear" w:pos="9360"/>
        <w:tab w:val="left" w:pos="118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FB2" w:rsidRDefault="00613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F1B32"/>
    <w:multiLevelType w:val="hybridMultilevel"/>
    <w:tmpl w:val="5016BE18"/>
    <w:lvl w:ilvl="0" w:tplc="B54A756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09"/>
    <w:rsid w:val="0000150F"/>
    <w:rsid w:val="00010562"/>
    <w:rsid w:val="00020034"/>
    <w:rsid w:val="00023786"/>
    <w:rsid w:val="00030D19"/>
    <w:rsid w:val="00040C7D"/>
    <w:rsid w:val="00050326"/>
    <w:rsid w:val="00050C29"/>
    <w:rsid w:val="000576C9"/>
    <w:rsid w:val="00061D19"/>
    <w:rsid w:val="00065DF4"/>
    <w:rsid w:val="000765FF"/>
    <w:rsid w:val="000807A5"/>
    <w:rsid w:val="00085ABA"/>
    <w:rsid w:val="00094ADE"/>
    <w:rsid w:val="00096A26"/>
    <w:rsid w:val="000A5CEE"/>
    <w:rsid w:val="000A751F"/>
    <w:rsid w:val="000B0DC3"/>
    <w:rsid w:val="000C1408"/>
    <w:rsid w:val="000C16BC"/>
    <w:rsid w:val="000C4C44"/>
    <w:rsid w:val="000D2C5A"/>
    <w:rsid w:val="000E7113"/>
    <w:rsid w:val="000F49DA"/>
    <w:rsid w:val="0010056D"/>
    <w:rsid w:val="00113C2D"/>
    <w:rsid w:val="00115E48"/>
    <w:rsid w:val="00121FFC"/>
    <w:rsid w:val="00147022"/>
    <w:rsid w:val="001527AE"/>
    <w:rsid w:val="001537F5"/>
    <w:rsid w:val="00153AE5"/>
    <w:rsid w:val="00153DD1"/>
    <w:rsid w:val="001667AF"/>
    <w:rsid w:val="001673D6"/>
    <w:rsid w:val="00172D8B"/>
    <w:rsid w:val="001943BC"/>
    <w:rsid w:val="001977A2"/>
    <w:rsid w:val="001A03F0"/>
    <w:rsid w:val="001B490E"/>
    <w:rsid w:val="001C0EBE"/>
    <w:rsid w:val="001C2581"/>
    <w:rsid w:val="001C3F12"/>
    <w:rsid w:val="001D10C5"/>
    <w:rsid w:val="001E1CEE"/>
    <w:rsid w:val="001E38E7"/>
    <w:rsid w:val="001E5723"/>
    <w:rsid w:val="001F0838"/>
    <w:rsid w:val="001F1AE5"/>
    <w:rsid w:val="00200A82"/>
    <w:rsid w:val="00202B78"/>
    <w:rsid w:val="00211F2D"/>
    <w:rsid w:val="0021342E"/>
    <w:rsid w:val="00214321"/>
    <w:rsid w:val="00215975"/>
    <w:rsid w:val="0023043D"/>
    <w:rsid w:val="002333EA"/>
    <w:rsid w:val="00234C0D"/>
    <w:rsid w:val="00243AEF"/>
    <w:rsid w:val="00257281"/>
    <w:rsid w:val="0027342A"/>
    <w:rsid w:val="00280B58"/>
    <w:rsid w:val="00281C81"/>
    <w:rsid w:val="00292A5D"/>
    <w:rsid w:val="002950F6"/>
    <w:rsid w:val="00295B7A"/>
    <w:rsid w:val="002B27B4"/>
    <w:rsid w:val="002B5CCD"/>
    <w:rsid w:val="002B72DE"/>
    <w:rsid w:val="002C2415"/>
    <w:rsid w:val="002C3B50"/>
    <w:rsid w:val="002C5491"/>
    <w:rsid w:val="002E0951"/>
    <w:rsid w:val="002E5887"/>
    <w:rsid w:val="002E720A"/>
    <w:rsid w:val="00301BA6"/>
    <w:rsid w:val="003022D9"/>
    <w:rsid w:val="0030797D"/>
    <w:rsid w:val="003139DF"/>
    <w:rsid w:val="003234AE"/>
    <w:rsid w:val="003242F0"/>
    <w:rsid w:val="00324D4A"/>
    <w:rsid w:val="003358E8"/>
    <w:rsid w:val="003360CE"/>
    <w:rsid w:val="00341446"/>
    <w:rsid w:val="00345B9D"/>
    <w:rsid w:val="00350056"/>
    <w:rsid w:val="00355071"/>
    <w:rsid w:val="00364713"/>
    <w:rsid w:val="00371963"/>
    <w:rsid w:val="00374CC3"/>
    <w:rsid w:val="00382797"/>
    <w:rsid w:val="00386672"/>
    <w:rsid w:val="00392216"/>
    <w:rsid w:val="00392768"/>
    <w:rsid w:val="003A1717"/>
    <w:rsid w:val="003A44F5"/>
    <w:rsid w:val="003B5F65"/>
    <w:rsid w:val="003C1F09"/>
    <w:rsid w:val="003C41C9"/>
    <w:rsid w:val="003D09E3"/>
    <w:rsid w:val="003D2911"/>
    <w:rsid w:val="003D5B09"/>
    <w:rsid w:val="003D71CA"/>
    <w:rsid w:val="003E6688"/>
    <w:rsid w:val="003F0501"/>
    <w:rsid w:val="00402458"/>
    <w:rsid w:val="00403AE0"/>
    <w:rsid w:val="00415AF2"/>
    <w:rsid w:val="004171DC"/>
    <w:rsid w:val="0042442A"/>
    <w:rsid w:val="004320CB"/>
    <w:rsid w:val="00440F8B"/>
    <w:rsid w:val="00442091"/>
    <w:rsid w:val="00447F7F"/>
    <w:rsid w:val="00451A3D"/>
    <w:rsid w:val="004538E2"/>
    <w:rsid w:val="00454EE8"/>
    <w:rsid w:val="00455B7C"/>
    <w:rsid w:val="004607FB"/>
    <w:rsid w:val="0046276F"/>
    <w:rsid w:val="0046728D"/>
    <w:rsid w:val="00484419"/>
    <w:rsid w:val="00490BC0"/>
    <w:rsid w:val="004B1476"/>
    <w:rsid w:val="004B54CC"/>
    <w:rsid w:val="004B7377"/>
    <w:rsid w:val="004C1BF4"/>
    <w:rsid w:val="004C1C00"/>
    <w:rsid w:val="004C3758"/>
    <w:rsid w:val="004C4A89"/>
    <w:rsid w:val="004D1DF4"/>
    <w:rsid w:val="004D1EF4"/>
    <w:rsid w:val="004D2C7E"/>
    <w:rsid w:val="004E5F98"/>
    <w:rsid w:val="004E65A2"/>
    <w:rsid w:val="004F57D8"/>
    <w:rsid w:val="004F6B63"/>
    <w:rsid w:val="004F79FF"/>
    <w:rsid w:val="00505CF4"/>
    <w:rsid w:val="00513A03"/>
    <w:rsid w:val="0051512D"/>
    <w:rsid w:val="00515EFB"/>
    <w:rsid w:val="00523B6D"/>
    <w:rsid w:val="00531549"/>
    <w:rsid w:val="0053724A"/>
    <w:rsid w:val="00544489"/>
    <w:rsid w:val="005547B0"/>
    <w:rsid w:val="0056644C"/>
    <w:rsid w:val="00571A9C"/>
    <w:rsid w:val="00584B92"/>
    <w:rsid w:val="00592913"/>
    <w:rsid w:val="005A01EE"/>
    <w:rsid w:val="005A1ACC"/>
    <w:rsid w:val="005A5F18"/>
    <w:rsid w:val="005A7B7D"/>
    <w:rsid w:val="005B3991"/>
    <w:rsid w:val="005B42CE"/>
    <w:rsid w:val="005B4CC0"/>
    <w:rsid w:val="005C0875"/>
    <w:rsid w:val="005C5A21"/>
    <w:rsid w:val="005C6A94"/>
    <w:rsid w:val="005C7147"/>
    <w:rsid w:val="005E62C9"/>
    <w:rsid w:val="005F1A7C"/>
    <w:rsid w:val="005F74A9"/>
    <w:rsid w:val="00600103"/>
    <w:rsid w:val="00605C40"/>
    <w:rsid w:val="00610BC7"/>
    <w:rsid w:val="00613FB2"/>
    <w:rsid w:val="00632D27"/>
    <w:rsid w:val="00640E96"/>
    <w:rsid w:val="006421C6"/>
    <w:rsid w:val="00662B29"/>
    <w:rsid w:val="00670F7B"/>
    <w:rsid w:val="0068457E"/>
    <w:rsid w:val="00684CC5"/>
    <w:rsid w:val="006A0078"/>
    <w:rsid w:val="006A1931"/>
    <w:rsid w:val="006B39B7"/>
    <w:rsid w:val="006B558A"/>
    <w:rsid w:val="006B7C16"/>
    <w:rsid w:val="006C40BF"/>
    <w:rsid w:val="006D29E3"/>
    <w:rsid w:val="006D3225"/>
    <w:rsid w:val="006D368D"/>
    <w:rsid w:val="006D4CAE"/>
    <w:rsid w:val="006D53DD"/>
    <w:rsid w:val="006E0CCA"/>
    <w:rsid w:val="006F6B12"/>
    <w:rsid w:val="006F7C8D"/>
    <w:rsid w:val="00704851"/>
    <w:rsid w:val="00720326"/>
    <w:rsid w:val="0072190C"/>
    <w:rsid w:val="00731C84"/>
    <w:rsid w:val="0073261E"/>
    <w:rsid w:val="007332A5"/>
    <w:rsid w:val="007457B5"/>
    <w:rsid w:val="00746D22"/>
    <w:rsid w:val="00752E44"/>
    <w:rsid w:val="00761196"/>
    <w:rsid w:val="00770CE2"/>
    <w:rsid w:val="007721BD"/>
    <w:rsid w:val="0077290B"/>
    <w:rsid w:val="007759C9"/>
    <w:rsid w:val="00777B83"/>
    <w:rsid w:val="00787D62"/>
    <w:rsid w:val="00791ED1"/>
    <w:rsid w:val="007B6C4C"/>
    <w:rsid w:val="007B7C8E"/>
    <w:rsid w:val="007C2DBD"/>
    <w:rsid w:val="007C303F"/>
    <w:rsid w:val="007D1228"/>
    <w:rsid w:val="007D17E6"/>
    <w:rsid w:val="007E00FF"/>
    <w:rsid w:val="007E0D6B"/>
    <w:rsid w:val="007E2815"/>
    <w:rsid w:val="007E714E"/>
    <w:rsid w:val="007F3BEC"/>
    <w:rsid w:val="007F42F4"/>
    <w:rsid w:val="007F6331"/>
    <w:rsid w:val="00806E36"/>
    <w:rsid w:val="00807BA8"/>
    <w:rsid w:val="00810528"/>
    <w:rsid w:val="00815F54"/>
    <w:rsid w:val="00825756"/>
    <w:rsid w:val="008342E3"/>
    <w:rsid w:val="00836FAF"/>
    <w:rsid w:val="008416B3"/>
    <w:rsid w:val="00841B52"/>
    <w:rsid w:val="00842E88"/>
    <w:rsid w:val="0084608A"/>
    <w:rsid w:val="00851597"/>
    <w:rsid w:val="008630E6"/>
    <w:rsid w:val="00864DBE"/>
    <w:rsid w:val="00871FDE"/>
    <w:rsid w:val="00876D64"/>
    <w:rsid w:val="00877766"/>
    <w:rsid w:val="008778BC"/>
    <w:rsid w:val="008925E9"/>
    <w:rsid w:val="008926A6"/>
    <w:rsid w:val="00895EFC"/>
    <w:rsid w:val="008B0092"/>
    <w:rsid w:val="008B4F85"/>
    <w:rsid w:val="008B558F"/>
    <w:rsid w:val="008C0A37"/>
    <w:rsid w:val="008E200E"/>
    <w:rsid w:val="008E522F"/>
    <w:rsid w:val="008F1185"/>
    <w:rsid w:val="008F18C1"/>
    <w:rsid w:val="008F7628"/>
    <w:rsid w:val="00903FED"/>
    <w:rsid w:val="00922D06"/>
    <w:rsid w:val="00923A90"/>
    <w:rsid w:val="0092410C"/>
    <w:rsid w:val="00927B5C"/>
    <w:rsid w:val="00931D5B"/>
    <w:rsid w:val="0094296D"/>
    <w:rsid w:val="00944E9C"/>
    <w:rsid w:val="009563FA"/>
    <w:rsid w:val="009567CD"/>
    <w:rsid w:val="0096397E"/>
    <w:rsid w:val="00973FF7"/>
    <w:rsid w:val="00984A5B"/>
    <w:rsid w:val="009905A9"/>
    <w:rsid w:val="009923ED"/>
    <w:rsid w:val="00994AC6"/>
    <w:rsid w:val="009A0D6D"/>
    <w:rsid w:val="009A2AFE"/>
    <w:rsid w:val="009A569D"/>
    <w:rsid w:val="009A7198"/>
    <w:rsid w:val="009C0588"/>
    <w:rsid w:val="009C09BA"/>
    <w:rsid w:val="009D1F24"/>
    <w:rsid w:val="009E2CB5"/>
    <w:rsid w:val="009E2F69"/>
    <w:rsid w:val="00A07975"/>
    <w:rsid w:val="00A13667"/>
    <w:rsid w:val="00A17436"/>
    <w:rsid w:val="00A17E12"/>
    <w:rsid w:val="00A242F1"/>
    <w:rsid w:val="00A51F87"/>
    <w:rsid w:val="00A524A6"/>
    <w:rsid w:val="00A5257C"/>
    <w:rsid w:val="00A562E7"/>
    <w:rsid w:val="00A623EC"/>
    <w:rsid w:val="00A73A96"/>
    <w:rsid w:val="00A73FFE"/>
    <w:rsid w:val="00A759BA"/>
    <w:rsid w:val="00A77DBC"/>
    <w:rsid w:val="00A924DB"/>
    <w:rsid w:val="00AA1056"/>
    <w:rsid w:val="00AA2620"/>
    <w:rsid w:val="00AA5584"/>
    <w:rsid w:val="00AB44B5"/>
    <w:rsid w:val="00AC0B75"/>
    <w:rsid w:val="00AC0C72"/>
    <w:rsid w:val="00AD66D7"/>
    <w:rsid w:val="00AE11B7"/>
    <w:rsid w:val="00AE2104"/>
    <w:rsid w:val="00AE53BC"/>
    <w:rsid w:val="00AF3B1C"/>
    <w:rsid w:val="00AF4263"/>
    <w:rsid w:val="00B10237"/>
    <w:rsid w:val="00B15B7D"/>
    <w:rsid w:val="00B16ED3"/>
    <w:rsid w:val="00B2732B"/>
    <w:rsid w:val="00B50E28"/>
    <w:rsid w:val="00B65E86"/>
    <w:rsid w:val="00B71B81"/>
    <w:rsid w:val="00B76140"/>
    <w:rsid w:val="00B765C5"/>
    <w:rsid w:val="00B80A10"/>
    <w:rsid w:val="00B93C92"/>
    <w:rsid w:val="00BA2390"/>
    <w:rsid w:val="00BA53A5"/>
    <w:rsid w:val="00BB2CD2"/>
    <w:rsid w:val="00BB5F9E"/>
    <w:rsid w:val="00BB64F5"/>
    <w:rsid w:val="00BB6E67"/>
    <w:rsid w:val="00BC50E7"/>
    <w:rsid w:val="00BC555C"/>
    <w:rsid w:val="00BD28D5"/>
    <w:rsid w:val="00BF0DC9"/>
    <w:rsid w:val="00BF14B4"/>
    <w:rsid w:val="00BF195F"/>
    <w:rsid w:val="00BF47F3"/>
    <w:rsid w:val="00BF61E1"/>
    <w:rsid w:val="00C00A49"/>
    <w:rsid w:val="00C04B61"/>
    <w:rsid w:val="00C14ACB"/>
    <w:rsid w:val="00C15AFB"/>
    <w:rsid w:val="00C21686"/>
    <w:rsid w:val="00C246E3"/>
    <w:rsid w:val="00C26CE8"/>
    <w:rsid w:val="00C26D82"/>
    <w:rsid w:val="00C2767C"/>
    <w:rsid w:val="00C31F9B"/>
    <w:rsid w:val="00C333BE"/>
    <w:rsid w:val="00C4623A"/>
    <w:rsid w:val="00C47182"/>
    <w:rsid w:val="00C475D7"/>
    <w:rsid w:val="00C51D84"/>
    <w:rsid w:val="00C5359F"/>
    <w:rsid w:val="00C64CF1"/>
    <w:rsid w:val="00C75CBE"/>
    <w:rsid w:val="00C82D96"/>
    <w:rsid w:val="00C865E0"/>
    <w:rsid w:val="00C870BF"/>
    <w:rsid w:val="00CB197C"/>
    <w:rsid w:val="00CB6D5F"/>
    <w:rsid w:val="00CB75AA"/>
    <w:rsid w:val="00CB765C"/>
    <w:rsid w:val="00CC13D3"/>
    <w:rsid w:val="00CD09F1"/>
    <w:rsid w:val="00CD1CBF"/>
    <w:rsid w:val="00CD2CCC"/>
    <w:rsid w:val="00CD57BB"/>
    <w:rsid w:val="00CD623D"/>
    <w:rsid w:val="00CE018A"/>
    <w:rsid w:val="00CE025E"/>
    <w:rsid w:val="00CE08F5"/>
    <w:rsid w:val="00CF6FCC"/>
    <w:rsid w:val="00D16FE7"/>
    <w:rsid w:val="00D21389"/>
    <w:rsid w:val="00D31686"/>
    <w:rsid w:val="00D427B9"/>
    <w:rsid w:val="00D42AC8"/>
    <w:rsid w:val="00D4704C"/>
    <w:rsid w:val="00D50DDD"/>
    <w:rsid w:val="00D5669F"/>
    <w:rsid w:val="00D62C72"/>
    <w:rsid w:val="00D667E3"/>
    <w:rsid w:val="00D94D1C"/>
    <w:rsid w:val="00D979FA"/>
    <w:rsid w:val="00DA120B"/>
    <w:rsid w:val="00DA7303"/>
    <w:rsid w:val="00DB1FED"/>
    <w:rsid w:val="00DF05D6"/>
    <w:rsid w:val="00DF6105"/>
    <w:rsid w:val="00E02CF7"/>
    <w:rsid w:val="00E04F26"/>
    <w:rsid w:val="00E0745B"/>
    <w:rsid w:val="00E15DDF"/>
    <w:rsid w:val="00E33041"/>
    <w:rsid w:val="00E403E6"/>
    <w:rsid w:val="00E546A7"/>
    <w:rsid w:val="00E60370"/>
    <w:rsid w:val="00E655C3"/>
    <w:rsid w:val="00E81CBE"/>
    <w:rsid w:val="00E82065"/>
    <w:rsid w:val="00E84B45"/>
    <w:rsid w:val="00E8518D"/>
    <w:rsid w:val="00E86AC5"/>
    <w:rsid w:val="00E91855"/>
    <w:rsid w:val="00E94438"/>
    <w:rsid w:val="00E94C8D"/>
    <w:rsid w:val="00EB095F"/>
    <w:rsid w:val="00EB64E9"/>
    <w:rsid w:val="00EB7494"/>
    <w:rsid w:val="00EB7670"/>
    <w:rsid w:val="00EC0AD5"/>
    <w:rsid w:val="00EC3BEE"/>
    <w:rsid w:val="00EC549A"/>
    <w:rsid w:val="00ED517E"/>
    <w:rsid w:val="00EE0E2D"/>
    <w:rsid w:val="00EE184B"/>
    <w:rsid w:val="00EE34AD"/>
    <w:rsid w:val="00EE71CE"/>
    <w:rsid w:val="00F007A8"/>
    <w:rsid w:val="00F009EE"/>
    <w:rsid w:val="00F00FE9"/>
    <w:rsid w:val="00F17C73"/>
    <w:rsid w:val="00F20CF0"/>
    <w:rsid w:val="00F261E1"/>
    <w:rsid w:val="00F37D9B"/>
    <w:rsid w:val="00F41590"/>
    <w:rsid w:val="00F430A0"/>
    <w:rsid w:val="00F47DA7"/>
    <w:rsid w:val="00F51EA5"/>
    <w:rsid w:val="00F602D9"/>
    <w:rsid w:val="00F7012F"/>
    <w:rsid w:val="00F704D6"/>
    <w:rsid w:val="00F7591C"/>
    <w:rsid w:val="00F765D2"/>
    <w:rsid w:val="00F7704F"/>
    <w:rsid w:val="00F82943"/>
    <w:rsid w:val="00FA32C4"/>
    <w:rsid w:val="00FB007D"/>
    <w:rsid w:val="00FB08B1"/>
    <w:rsid w:val="00FB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7BA0C-4BA2-2B45-98A4-A1C06CB9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84B"/>
    <w:pPr>
      <w:tabs>
        <w:tab w:val="center" w:pos="4680"/>
        <w:tab w:val="right" w:pos="9360"/>
      </w:tabs>
    </w:pPr>
  </w:style>
  <w:style w:type="character" w:customStyle="1" w:styleId="HeaderChar">
    <w:name w:val="Header Char"/>
    <w:basedOn w:val="DefaultParagraphFont"/>
    <w:link w:val="Header"/>
    <w:uiPriority w:val="99"/>
    <w:rsid w:val="00EE184B"/>
  </w:style>
  <w:style w:type="paragraph" w:styleId="Footer">
    <w:name w:val="footer"/>
    <w:basedOn w:val="Normal"/>
    <w:link w:val="FooterChar"/>
    <w:uiPriority w:val="99"/>
    <w:semiHidden/>
    <w:unhideWhenUsed/>
    <w:rsid w:val="00EE184B"/>
    <w:pPr>
      <w:tabs>
        <w:tab w:val="center" w:pos="4680"/>
        <w:tab w:val="right" w:pos="9360"/>
      </w:tabs>
    </w:pPr>
  </w:style>
  <w:style w:type="character" w:customStyle="1" w:styleId="FooterChar">
    <w:name w:val="Footer Char"/>
    <w:basedOn w:val="DefaultParagraphFont"/>
    <w:link w:val="Footer"/>
    <w:uiPriority w:val="99"/>
    <w:semiHidden/>
    <w:rsid w:val="00EE184B"/>
  </w:style>
  <w:style w:type="paragraph" w:styleId="BalloonText">
    <w:name w:val="Balloon Text"/>
    <w:basedOn w:val="Normal"/>
    <w:link w:val="BalloonTextChar"/>
    <w:uiPriority w:val="99"/>
    <w:semiHidden/>
    <w:unhideWhenUsed/>
    <w:rsid w:val="00EE184B"/>
    <w:rPr>
      <w:rFonts w:ascii="Tahoma" w:hAnsi="Tahoma" w:cs="Tahoma"/>
      <w:sz w:val="16"/>
      <w:szCs w:val="16"/>
    </w:rPr>
  </w:style>
  <w:style w:type="character" w:customStyle="1" w:styleId="BalloonTextChar">
    <w:name w:val="Balloon Text Char"/>
    <w:basedOn w:val="DefaultParagraphFont"/>
    <w:link w:val="BalloonText"/>
    <w:uiPriority w:val="99"/>
    <w:semiHidden/>
    <w:rsid w:val="00EE184B"/>
    <w:rPr>
      <w:rFonts w:ascii="Tahoma" w:hAnsi="Tahoma" w:cs="Tahoma"/>
      <w:sz w:val="16"/>
      <w:szCs w:val="16"/>
    </w:rPr>
  </w:style>
  <w:style w:type="character" w:styleId="Hyperlink">
    <w:name w:val="Hyperlink"/>
    <w:basedOn w:val="DefaultParagraphFont"/>
    <w:uiPriority w:val="99"/>
    <w:unhideWhenUsed/>
    <w:rsid w:val="00BF195F"/>
    <w:rPr>
      <w:color w:val="0000FF" w:themeColor="hyperlink"/>
      <w:u w:val="single"/>
    </w:rPr>
  </w:style>
  <w:style w:type="paragraph" w:styleId="ListParagraph">
    <w:name w:val="List Paragraph"/>
    <w:basedOn w:val="Normal"/>
    <w:uiPriority w:val="34"/>
    <w:qFormat/>
    <w:rsid w:val="003C41C9"/>
    <w:pPr>
      <w:ind w:left="720"/>
      <w:contextualSpacing/>
    </w:pPr>
  </w:style>
  <w:style w:type="paragraph" w:styleId="NormalWeb">
    <w:name w:val="Normal (Web)"/>
    <w:basedOn w:val="Normal"/>
    <w:uiPriority w:val="99"/>
    <w:unhideWhenUsed/>
    <w:rsid w:val="00F41590"/>
    <w:pPr>
      <w:spacing w:before="100" w:beforeAutospacing="1" w:after="100" w:afterAutospacing="1"/>
    </w:pPr>
    <w:rPr>
      <w:rFonts w:ascii="Times New Roman" w:eastAsia="Times New Roman" w:hAnsi="Times New Roman" w:cs="Times New Roman"/>
      <w:sz w:val="24"/>
    </w:rPr>
  </w:style>
  <w:style w:type="paragraph" w:styleId="NoSpacing">
    <w:name w:val="No Spacing"/>
    <w:basedOn w:val="Normal"/>
    <w:uiPriority w:val="1"/>
    <w:qFormat/>
    <w:rsid w:val="00600103"/>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956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65766">
      <w:bodyDiv w:val="1"/>
      <w:marLeft w:val="0"/>
      <w:marRight w:val="0"/>
      <w:marTop w:val="0"/>
      <w:marBottom w:val="0"/>
      <w:divBdr>
        <w:top w:val="none" w:sz="0" w:space="0" w:color="auto"/>
        <w:left w:val="none" w:sz="0" w:space="0" w:color="auto"/>
        <w:bottom w:val="none" w:sz="0" w:space="0" w:color="auto"/>
        <w:right w:val="none" w:sz="0" w:space="0" w:color="auto"/>
      </w:divBdr>
    </w:div>
    <w:div w:id="864712085">
      <w:bodyDiv w:val="1"/>
      <w:marLeft w:val="0"/>
      <w:marRight w:val="0"/>
      <w:marTop w:val="0"/>
      <w:marBottom w:val="0"/>
      <w:divBdr>
        <w:top w:val="none" w:sz="0" w:space="0" w:color="auto"/>
        <w:left w:val="none" w:sz="0" w:space="0" w:color="auto"/>
        <w:bottom w:val="none" w:sz="0" w:space="0" w:color="auto"/>
        <w:right w:val="none" w:sz="0" w:space="0" w:color="auto"/>
      </w:divBdr>
    </w:div>
    <w:div w:id="1085151095">
      <w:bodyDiv w:val="1"/>
      <w:marLeft w:val="0"/>
      <w:marRight w:val="0"/>
      <w:marTop w:val="0"/>
      <w:marBottom w:val="0"/>
      <w:divBdr>
        <w:top w:val="none" w:sz="0" w:space="0" w:color="auto"/>
        <w:left w:val="none" w:sz="0" w:space="0" w:color="auto"/>
        <w:bottom w:val="none" w:sz="0" w:space="0" w:color="auto"/>
        <w:right w:val="none" w:sz="0" w:space="0" w:color="auto"/>
      </w:divBdr>
    </w:div>
    <w:div w:id="1402753978">
      <w:bodyDiv w:val="1"/>
      <w:marLeft w:val="0"/>
      <w:marRight w:val="0"/>
      <w:marTop w:val="0"/>
      <w:marBottom w:val="0"/>
      <w:divBdr>
        <w:top w:val="none" w:sz="0" w:space="0" w:color="auto"/>
        <w:left w:val="none" w:sz="0" w:space="0" w:color="auto"/>
        <w:bottom w:val="none" w:sz="0" w:space="0" w:color="auto"/>
        <w:right w:val="none" w:sz="0" w:space="0" w:color="auto"/>
      </w:divBdr>
    </w:div>
    <w:div w:id="1680158662">
      <w:bodyDiv w:val="1"/>
      <w:marLeft w:val="0"/>
      <w:marRight w:val="0"/>
      <w:marTop w:val="0"/>
      <w:marBottom w:val="0"/>
      <w:divBdr>
        <w:top w:val="none" w:sz="0" w:space="0" w:color="auto"/>
        <w:left w:val="none" w:sz="0" w:space="0" w:color="auto"/>
        <w:bottom w:val="none" w:sz="0" w:space="0" w:color="auto"/>
        <w:right w:val="none" w:sz="0" w:space="0" w:color="auto"/>
      </w:divBdr>
      <w:divsChild>
        <w:div w:id="701320897">
          <w:marLeft w:val="0"/>
          <w:marRight w:val="0"/>
          <w:marTop w:val="0"/>
          <w:marBottom w:val="0"/>
          <w:divBdr>
            <w:top w:val="none" w:sz="0" w:space="0" w:color="auto"/>
            <w:left w:val="none" w:sz="0" w:space="0" w:color="auto"/>
            <w:bottom w:val="none" w:sz="0" w:space="0" w:color="auto"/>
            <w:right w:val="none" w:sz="0" w:space="0" w:color="auto"/>
          </w:divBdr>
        </w:div>
        <w:div w:id="1819376699">
          <w:marLeft w:val="0"/>
          <w:marRight w:val="0"/>
          <w:marTop w:val="0"/>
          <w:marBottom w:val="0"/>
          <w:divBdr>
            <w:top w:val="none" w:sz="0" w:space="0" w:color="auto"/>
            <w:left w:val="none" w:sz="0" w:space="0" w:color="auto"/>
            <w:bottom w:val="none" w:sz="0" w:space="0" w:color="auto"/>
            <w:right w:val="none" w:sz="0" w:space="0" w:color="auto"/>
          </w:divBdr>
        </w:div>
        <w:div w:id="13114872">
          <w:marLeft w:val="0"/>
          <w:marRight w:val="0"/>
          <w:marTop w:val="0"/>
          <w:marBottom w:val="0"/>
          <w:divBdr>
            <w:top w:val="none" w:sz="0" w:space="0" w:color="auto"/>
            <w:left w:val="none" w:sz="0" w:space="0" w:color="auto"/>
            <w:bottom w:val="none" w:sz="0" w:space="0" w:color="auto"/>
            <w:right w:val="none" w:sz="0" w:space="0" w:color="auto"/>
          </w:divBdr>
        </w:div>
        <w:div w:id="838814801">
          <w:marLeft w:val="0"/>
          <w:marRight w:val="0"/>
          <w:marTop w:val="0"/>
          <w:marBottom w:val="0"/>
          <w:divBdr>
            <w:top w:val="none" w:sz="0" w:space="0" w:color="auto"/>
            <w:left w:val="none" w:sz="0" w:space="0" w:color="auto"/>
            <w:bottom w:val="none" w:sz="0" w:space="0" w:color="auto"/>
            <w:right w:val="none" w:sz="0" w:space="0" w:color="auto"/>
          </w:divBdr>
        </w:div>
      </w:divsChild>
    </w:div>
    <w:div w:id="1749380517">
      <w:bodyDiv w:val="1"/>
      <w:marLeft w:val="0"/>
      <w:marRight w:val="0"/>
      <w:marTop w:val="0"/>
      <w:marBottom w:val="0"/>
      <w:divBdr>
        <w:top w:val="none" w:sz="0" w:space="0" w:color="auto"/>
        <w:left w:val="none" w:sz="0" w:space="0" w:color="auto"/>
        <w:bottom w:val="none" w:sz="0" w:space="0" w:color="auto"/>
        <w:right w:val="none" w:sz="0" w:space="0" w:color="auto"/>
      </w:divBdr>
      <w:divsChild>
        <w:div w:id="906765454">
          <w:marLeft w:val="0"/>
          <w:marRight w:val="0"/>
          <w:marTop w:val="0"/>
          <w:marBottom w:val="0"/>
          <w:divBdr>
            <w:top w:val="none" w:sz="0" w:space="0" w:color="auto"/>
            <w:left w:val="none" w:sz="0" w:space="0" w:color="auto"/>
            <w:bottom w:val="none" w:sz="0" w:space="0" w:color="auto"/>
            <w:right w:val="none" w:sz="0" w:space="0" w:color="auto"/>
          </w:divBdr>
        </w:div>
        <w:div w:id="1576087833">
          <w:marLeft w:val="0"/>
          <w:marRight w:val="0"/>
          <w:marTop w:val="0"/>
          <w:marBottom w:val="0"/>
          <w:divBdr>
            <w:top w:val="none" w:sz="0" w:space="0" w:color="auto"/>
            <w:left w:val="none" w:sz="0" w:space="0" w:color="auto"/>
            <w:bottom w:val="none" w:sz="0" w:space="0" w:color="auto"/>
            <w:right w:val="none" w:sz="0" w:space="0" w:color="auto"/>
          </w:divBdr>
        </w:div>
        <w:div w:id="797064152">
          <w:marLeft w:val="0"/>
          <w:marRight w:val="0"/>
          <w:marTop w:val="0"/>
          <w:marBottom w:val="0"/>
          <w:divBdr>
            <w:top w:val="none" w:sz="0" w:space="0" w:color="auto"/>
            <w:left w:val="none" w:sz="0" w:space="0" w:color="auto"/>
            <w:bottom w:val="none" w:sz="0" w:space="0" w:color="auto"/>
            <w:right w:val="none" w:sz="0" w:space="0" w:color="auto"/>
          </w:divBdr>
        </w:div>
      </w:divsChild>
    </w:div>
    <w:div w:id="1845438297">
      <w:bodyDiv w:val="1"/>
      <w:marLeft w:val="0"/>
      <w:marRight w:val="0"/>
      <w:marTop w:val="0"/>
      <w:marBottom w:val="0"/>
      <w:divBdr>
        <w:top w:val="none" w:sz="0" w:space="0" w:color="auto"/>
        <w:left w:val="none" w:sz="0" w:space="0" w:color="auto"/>
        <w:bottom w:val="none" w:sz="0" w:space="0" w:color="auto"/>
        <w:right w:val="none" w:sz="0" w:space="0" w:color="auto"/>
      </w:divBdr>
    </w:div>
    <w:div w:id="19084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LBaltes@ao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AE34D4E9ED4129BDC02551221EF3AA"/>
        <w:category>
          <w:name w:val="General"/>
          <w:gallery w:val="placeholder"/>
        </w:category>
        <w:types>
          <w:type w:val="bbPlcHdr"/>
        </w:types>
        <w:behaviors>
          <w:behavior w:val="content"/>
        </w:behaviors>
        <w:guid w:val="{A37A0D94-AC6C-445C-98D7-731D69D098E7}"/>
      </w:docPartPr>
      <w:docPartBody>
        <w:p w:rsidR="007714F3" w:rsidRDefault="007714F3" w:rsidP="007714F3">
          <w:pPr>
            <w:pStyle w:val="ABAE34D4E9ED4129BDC02551221EF3AA"/>
          </w:pPr>
          <w:r>
            <w:rPr>
              <w:rFonts w:asciiTheme="majorHAnsi" w:eastAsiaTheme="majorEastAsia" w:hAnsiTheme="majorHAnsi" w:cstheme="majorBidi"/>
              <w:color w:val="4472C4"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714F3"/>
    <w:rsid w:val="000077BF"/>
    <w:rsid w:val="00036E7F"/>
    <w:rsid w:val="000C3695"/>
    <w:rsid w:val="0013267A"/>
    <w:rsid w:val="00145852"/>
    <w:rsid w:val="001A603A"/>
    <w:rsid w:val="001B696A"/>
    <w:rsid w:val="001F7B21"/>
    <w:rsid w:val="002362CF"/>
    <w:rsid w:val="0026787F"/>
    <w:rsid w:val="002915B1"/>
    <w:rsid w:val="002B613F"/>
    <w:rsid w:val="002D5E36"/>
    <w:rsid w:val="002E1001"/>
    <w:rsid w:val="002F3052"/>
    <w:rsid w:val="002F7BF5"/>
    <w:rsid w:val="0038243C"/>
    <w:rsid w:val="003C5ECE"/>
    <w:rsid w:val="003D2CCF"/>
    <w:rsid w:val="0041159D"/>
    <w:rsid w:val="004266AC"/>
    <w:rsid w:val="004472DB"/>
    <w:rsid w:val="0045013E"/>
    <w:rsid w:val="00473FF3"/>
    <w:rsid w:val="00530C1C"/>
    <w:rsid w:val="0054054C"/>
    <w:rsid w:val="005C1227"/>
    <w:rsid w:val="00612E26"/>
    <w:rsid w:val="00622050"/>
    <w:rsid w:val="006A2588"/>
    <w:rsid w:val="006B47EA"/>
    <w:rsid w:val="006C6E97"/>
    <w:rsid w:val="007714F3"/>
    <w:rsid w:val="00820E59"/>
    <w:rsid w:val="00830534"/>
    <w:rsid w:val="008C2A34"/>
    <w:rsid w:val="008F363D"/>
    <w:rsid w:val="00A70D93"/>
    <w:rsid w:val="00AE6C34"/>
    <w:rsid w:val="00AF123F"/>
    <w:rsid w:val="00B17D67"/>
    <w:rsid w:val="00B646EB"/>
    <w:rsid w:val="00B76E9A"/>
    <w:rsid w:val="00B84FBD"/>
    <w:rsid w:val="00B87494"/>
    <w:rsid w:val="00B94CA1"/>
    <w:rsid w:val="00BC4368"/>
    <w:rsid w:val="00BC6A84"/>
    <w:rsid w:val="00BE2856"/>
    <w:rsid w:val="00BF3AAE"/>
    <w:rsid w:val="00C31F3E"/>
    <w:rsid w:val="00C34507"/>
    <w:rsid w:val="00C938AB"/>
    <w:rsid w:val="00CC28FB"/>
    <w:rsid w:val="00CF760B"/>
    <w:rsid w:val="00D71033"/>
    <w:rsid w:val="00D81116"/>
    <w:rsid w:val="00F4274E"/>
    <w:rsid w:val="00F8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E34D4E9ED4129BDC02551221EF3AA">
    <w:name w:val="ABAE34D4E9ED4129BDC02551221EF3AA"/>
    <w:rsid w:val="007714F3"/>
  </w:style>
  <w:style w:type="paragraph" w:customStyle="1" w:styleId="3269D38A60E541ABB2BA0FC1FFF9BB36">
    <w:name w:val="3269D38A60E541ABB2BA0FC1FFF9BB36"/>
    <w:rsid w:val="007714F3"/>
  </w:style>
  <w:style w:type="paragraph" w:customStyle="1" w:styleId="5D0999CC6F1340789829C4E988605030">
    <w:name w:val="5D0999CC6F1340789829C4E988605030"/>
    <w:rsid w:val="007714F3"/>
  </w:style>
  <w:style w:type="paragraph" w:customStyle="1" w:styleId="0101CE9B46CF421A911460674D267AD0">
    <w:name w:val="0101CE9B46CF421A911460674D267AD0"/>
    <w:rsid w:val="007714F3"/>
  </w:style>
  <w:style w:type="paragraph" w:customStyle="1" w:styleId="C4075351B1114204A5F42589D405C8E2">
    <w:name w:val="C4075351B1114204A5F42589D405C8E2"/>
    <w:rsid w:val="003D2CCF"/>
  </w:style>
  <w:style w:type="paragraph" w:customStyle="1" w:styleId="4896FB10698E428FB24ADE8E8E803505">
    <w:name w:val="4896FB10698E428FB24ADE8E8E803505"/>
    <w:rsid w:val="003D2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A3405-1259-CC4E-8680-1E6DAEEA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2446</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PNW Walk Talk #16       -        7 November 2018</vt:lpstr>
    </vt:vector>
  </TitlesOfParts>
  <Company>Hewlett-Packard</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PNW Walk Talk #16       -        7 November 2018</dc:title>
  <dc:creator>Tom and Louise</dc:creator>
  <cp:lastModifiedBy>Sharon Moats</cp:lastModifiedBy>
  <cp:revision>2</cp:revision>
  <cp:lastPrinted>2018-07-27T20:44:00Z</cp:lastPrinted>
  <dcterms:created xsi:type="dcterms:W3CDTF">2019-01-21T03:44:00Z</dcterms:created>
  <dcterms:modified xsi:type="dcterms:W3CDTF">2019-01-21T03:44:00Z</dcterms:modified>
</cp:coreProperties>
</file>